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351B" w14:textId="77777777" w:rsidR="005A73A8" w:rsidRDefault="005A73A8">
      <w:pPr>
        <w:pStyle w:val="Standard"/>
      </w:pPr>
    </w:p>
    <w:tbl>
      <w:tblPr>
        <w:tblW w:w="1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1"/>
        <w:gridCol w:w="3652"/>
        <w:gridCol w:w="3147"/>
        <w:gridCol w:w="3536"/>
        <w:gridCol w:w="2920"/>
      </w:tblGrid>
      <w:tr w:rsidR="005A73A8" w14:paraId="1D2C3521" w14:textId="77777777">
        <w:tblPrEx>
          <w:tblCellMar>
            <w:top w:w="0" w:type="dxa"/>
            <w:bottom w:w="0" w:type="dxa"/>
          </w:tblCellMar>
        </w:tblPrEx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C" w14:textId="77777777" w:rsidR="005A73A8" w:rsidRDefault="007D577B">
            <w:pPr>
              <w:pStyle w:val="TableContents"/>
              <w:jc w:val="center"/>
            </w:pPr>
            <w:r>
              <w:t>L.p.</w:t>
            </w:r>
          </w:p>
        </w:tc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D" w14:textId="77777777" w:rsidR="005A73A8" w:rsidRDefault="007D577B">
            <w:pPr>
              <w:pStyle w:val="TableContents"/>
              <w:jc w:val="center"/>
            </w:pPr>
            <w:r>
              <w:rPr>
                <w:rFonts w:eastAsia="Trebuchet MS" w:cs="Trebuchet MS"/>
                <w:color w:val="000000"/>
              </w:rPr>
              <w:t>Nazwa podmiotu realizującego dany projekt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E" w14:textId="77777777" w:rsidR="005A73A8" w:rsidRDefault="007D577B">
            <w:pPr>
              <w:pStyle w:val="TableContents"/>
              <w:jc w:val="center"/>
            </w:pPr>
            <w:r>
              <w:t>Ramy czasowe realizacji projektu</w:t>
            </w: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1F" w14:textId="77777777" w:rsidR="005A73A8" w:rsidRDefault="007D577B">
            <w:pPr>
              <w:pStyle w:val="TableContents"/>
              <w:jc w:val="center"/>
            </w:pPr>
            <w:r>
              <w:t>Wysokość pozyskanych środków zewnętrznych</w:t>
            </w:r>
          </w:p>
        </w:tc>
        <w:tc>
          <w:tcPr>
            <w:tcW w:w="2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0" w14:textId="77777777" w:rsidR="005A73A8" w:rsidRDefault="007D577B">
            <w:pPr>
              <w:pStyle w:val="TableContents"/>
              <w:jc w:val="center"/>
            </w:pPr>
            <w:r>
              <w:t>Źródło dofinansowania</w:t>
            </w:r>
          </w:p>
        </w:tc>
      </w:tr>
      <w:tr w:rsidR="005A73A8" w14:paraId="1D2C352A" w14:textId="77777777">
        <w:tblPrEx>
          <w:tblCellMar>
            <w:top w:w="0" w:type="dxa"/>
            <w:bottom w:w="0" w:type="dxa"/>
          </w:tblCellMar>
        </w:tblPrEx>
        <w:trPr>
          <w:trHeight w:val="2076"/>
        </w:trPr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2" w14:textId="77777777" w:rsidR="005A73A8" w:rsidRDefault="005A73A8">
            <w:pPr>
              <w:pStyle w:val="TableContents"/>
              <w:jc w:val="center"/>
            </w:pPr>
          </w:p>
          <w:p w14:paraId="1D2C3523" w14:textId="77777777" w:rsidR="005A73A8" w:rsidRDefault="005A73A8">
            <w:pPr>
              <w:pStyle w:val="TableContents"/>
              <w:jc w:val="center"/>
            </w:pPr>
          </w:p>
          <w:p w14:paraId="1D2C3524" w14:textId="77777777" w:rsidR="005A73A8" w:rsidRDefault="005A73A8">
            <w:pPr>
              <w:pStyle w:val="TableContents"/>
              <w:jc w:val="center"/>
            </w:pPr>
          </w:p>
          <w:p w14:paraId="1D2C3525" w14:textId="77777777" w:rsidR="005A73A8" w:rsidRDefault="007D577B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6" w14:textId="77777777" w:rsidR="005A73A8" w:rsidRDefault="005A73A8">
            <w:pPr>
              <w:pStyle w:val="TableContents"/>
            </w:pP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7" w14:textId="77777777" w:rsidR="005A73A8" w:rsidRDefault="005A73A8">
            <w:pPr>
              <w:pStyle w:val="TableContents"/>
            </w:pPr>
          </w:p>
        </w:tc>
        <w:tc>
          <w:tcPr>
            <w:tcW w:w="3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8" w14:textId="77777777" w:rsidR="005A73A8" w:rsidRDefault="005A73A8">
            <w:pPr>
              <w:pStyle w:val="TableContents"/>
            </w:pPr>
          </w:p>
        </w:tc>
        <w:tc>
          <w:tcPr>
            <w:tcW w:w="2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9" w14:textId="77777777" w:rsidR="005A73A8" w:rsidRDefault="005A73A8">
            <w:pPr>
              <w:pStyle w:val="TableContents"/>
            </w:pPr>
          </w:p>
        </w:tc>
      </w:tr>
      <w:tr w:rsidR="005A73A8" w14:paraId="1D2C3533" w14:textId="77777777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1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B" w14:textId="77777777" w:rsidR="005A73A8" w:rsidRDefault="005A73A8">
            <w:pPr>
              <w:pStyle w:val="TableContents"/>
              <w:jc w:val="center"/>
            </w:pPr>
          </w:p>
          <w:p w14:paraId="1D2C352C" w14:textId="77777777" w:rsidR="005A73A8" w:rsidRDefault="005A73A8">
            <w:pPr>
              <w:pStyle w:val="TableContents"/>
              <w:jc w:val="center"/>
            </w:pPr>
          </w:p>
          <w:p w14:paraId="1D2C352D" w14:textId="77777777" w:rsidR="005A73A8" w:rsidRDefault="005A73A8">
            <w:pPr>
              <w:pStyle w:val="TableContents"/>
              <w:jc w:val="center"/>
            </w:pPr>
          </w:p>
          <w:p w14:paraId="1D2C352E" w14:textId="77777777" w:rsidR="005A73A8" w:rsidRDefault="007D577B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6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2F" w14:textId="77777777" w:rsidR="005A73A8" w:rsidRDefault="005A73A8">
            <w:pPr>
              <w:pStyle w:val="TableContents"/>
            </w:pP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0" w14:textId="77777777" w:rsidR="005A73A8" w:rsidRDefault="005A73A8">
            <w:pPr>
              <w:pStyle w:val="TableContents"/>
            </w:pPr>
          </w:p>
        </w:tc>
        <w:tc>
          <w:tcPr>
            <w:tcW w:w="35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1" w14:textId="77777777" w:rsidR="005A73A8" w:rsidRDefault="005A73A8">
            <w:pPr>
              <w:pStyle w:val="TableContents"/>
            </w:pPr>
          </w:p>
        </w:tc>
        <w:tc>
          <w:tcPr>
            <w:tcW w:w="29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C3532" w14:textId="77777777" w:rsidR="005A73A8" w:rsidRDefault="005A73A8">
            <w:pPr>
              <w:pStyle w:val="TableContents"/>
            </w:pPr>
          </w:p>
        </w:tc>
      </w:tr>
    </w:tbl>
    <w:p w14:paraId="1D2C3534" w14:textId="77777777" w:rsidR="005A73A8" w:rsidRDefault="007D577B">
      <w:pPr>
        <w:pStyle w:val="Standard"/>
      </w:pPr>
      <w:r>
        <w:t>Załącznik do kryterium „Doświadczenie beneficjenta”</w:t>
      </w:r>
    </w:p>
    <w:sectPr w:rsidR="005A73A8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351F" w14:textId="77777777" w:rsidR="007D577B" w:rsidRDefault="007D577B">
      <w:r>
        <w:separator/>
      </w:r>
    </w:p>
  </w:endnote>
  <w:endnote w:type="continuationSeparator" w:id="0">
    <w:p w14:paraId="1D2C3521" w14:textId="77777777" w:rsidR="007D577B" w:rsidRDefault="007D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351B" w14:textId="77777777" w:rsidR="007D577B" w:rsidRDefault="007D577B">
      <w:r>
        <w:rPr>
          <w:color w:val="000000"/>
        </w:rPr>
        <w:separator/>
      </w:r>
    </w:p>
  </w:footnote>
  <w:footnote w:type="continuationSeparator" w:id="0">
    <w:p w14:paraId="1D2C351D" w14:textId="77777777" w:rsidR="007D577B" w:rsidRDefault="007D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73A8"/>
    <w:rsid w:val="005A73A8"/>
    <w:rsid w:val="006905C9"/>
    <w:rsid w:val="007D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351B"/>
  <w15:docId w15:val="{579B9490-F436-463A-B9A1-FEA14DD4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Supron</dc:creator>
  <cp:lastModifiedBy>Grzegorz Supron</cp:lastModifiedBy>
  <cp:revision>2</cp:revision>
  <dcterms:created xsi:type="dcterms:W3CDTF">2025-01-31T12:02:00Z</dcterms:created>
  <dcterms:modified xsi:type="dcterms:W3CDTF">2025-01-31T12:02:00Z</dcterms:modified>
</cp:coreProperties>
</file>